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B9558" w14:textId="77777777" w:rsidR="00D775A3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0D4E42B1" w14:textId="77777777" w:rsidR="002C7492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CAD3E5E" w14:textId="77777777" w:rsidR="00D775A3" w:rsidRPr="00E55FEC" w:rsidRDefault="00D775A3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42BB8313" w14:textId="74810E54" w:rsidR="002C7492" w:rsidRPr="00E55FEC" w:rsidRDefault="002C7492" w:rsidP="002C7492">
      <w:pPr>
        <w:jc w:val="center"/>
        <w:rPr>
          <w:rFonts w:ascii="Arial" w:hAnsi="Arial" w:cs="Arial"/>
          <w:b/>
          <w:spacing w:val="-5"/>
          <w:sz w:val="22"/>
          <w:szCs w:val="22"/>
          <w:lang w:val="es-CO"/>
        </w:rPr>
      </w:pPr>
    </w:p>
    <w:p w14:paraId="2EA05A74" w14:textId="69B1992D" w:rsidR="002C7492" w:rsidRPr="00E55FEC" w:rsidRDefault="002C7492" w:rsidP="002C7492">
      <w:pPr>
        <w:pStyle w:val="Prrafodelista"/>
        <w:jc w:val="center"/>
        <w:rPr>
          <w:rFonts w:ascii="Arial" w:hAnsi="Arial" w:cs="Arial"/>
          <w:b/>
          <w:spacing w:val="-5"/>
          <w:lang w:val="es-CO"/>
        </w:rPr>
      </w:pPr>
      <w:r>
        <w:rPr>
          <w:rFonts w:ascii="Arial" w:hAnsi="Arial" w:cs="Arial"/>
          <w:b/>
          <w:spacing w:val="-5"/>
          <w:lang w:val="es-CO"/>
        </w:rPr>
        <w:t xml:space="preserve"> </w:t>
      </w:r>
      <w:r w:rsidR="00D775A3">
        <w:rPr>
          <w:rFonts w:ascii="Arial" w:hAnsi="Arial" w:cs="Arial"/>
          <w:b/>
          <w:spacing w:val="-5"/>
          <w:lang w:val="es-CO"/>
        </w:rPr>
        <w:t xml:space="preserve">CERTIFICACION </w:t>
      </w:r>
      <w:r w:rsidR="00C20C19">
        <w:rPr>
          <w:rFonts w:ascii="Arial" w:hAnsi="Arial" w:cs="Arial"/>
          <w:b/>
          <w:spacing w:val="-5"/>
          <w:lang w:val="es-CO"/>
        </w:rPr>
        <w:t>VALORES CONTABLES E INDICADORES FINANCI</w:t>
      </w:r>
      <w:r w:rsidR="00130DF0">
        <w:rPr>
          <w:rFonts w:ascii="Arial" w:hAnsi="Arial" w:cs="Arial"/>
          <w:b/>
          <w:spacing w:val="-5"/>
          <w:lang w:val="es-CO"/>
        </w:rPr>
        <w:t xml:space="preserve">EROS PARA PERSONAS NATURALES </w:t>
      </w:r>
      <w:r w:rsidR="00C20C19">
        <w:rPr>
          <w:rFonts w:ascii="Arial" w:hAnsi="Arial" w:cs="Arial"/>
          <w:b/>
          <w:spacing w:val="-5"/>
          <w:lang w:val="es-CO"/>
        </w:rPr>
        <w:t>OBLIGADAS A LLEVAR CONTABILIDAD</w:t>
      </w:r>
      <w:r w:rsidR="00130DF0">
        <w:rPr>
          <w:rFonts w:ascii="Arial" w:hAnsi="Arial" w:cs="Arial"/>
          <w:b/>
          <w:spacing w:val="-5"/>
          <w:lang w:val="es-CO"/>
        </w:rPr>
        <w:t xml:space="preserve"> DE ACUERDO CON LA NORMATIVIDAD VIGENTE</w:t>
      </w:r>
      <w:r w:rsidR="00C20C19">
        <w:rPr>
          <w:rFonts w:ascii="Arial" w:hAnsi="Arial" w:cs="Arial"/>
          <w:b/>
          <w:spacing w:val="-5"/>
          <w:lang w:val="es-CO"/>
        </w:rPr>
        <w:t>.</w:t>
      </w:r>
    </w:p>
    <w:p w14:paraId="58BAD2DB" w14:textId="77777777" w:rsidR="002C7492" w:rsidRDefault="002C7492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  <w:r w:rsidRPr="00E55FEC">
        <w:rPr>
          <w:rFonts w:ascii="Arial" w:hAnsi="Arial" w:cs="Arial"/>
          <w:spacing w:val="-5"/>
          <w:lang w:val="es-CO"/>
        </w:rPr>
        <w:t xml:space="preserve"> </w:t>
      </w:r>
    </w:p>
    <w:p w14:paraId="0D3E571F" w14:textId="77777777" w:rsidR="00D775A3" w:rsidRPr="00E55FEC" w:rsidRDefault="00D775A3" w:rsidP="002C7492">
      <w:pPr>
        <w:pStyle w:val="Prrafodelista"/>
        <w:jc w:val="both"/>
        <w:rPr>
          <w:rFonts w:ascii="Arial" w:hAnsi="Arial" w:cs="Arial"/>
          <w:spacing w:val="-5"/>
          <w:lang w:val="es-CO"/>
        </w:rPr>
      </w:pPr>
    </w:p>
    <w:p w14:paraId="5BB7901A" w14:textId="77777777" w:rsidR="002C7492" w:rsidRPr="00E55FEC" w:rsidRDefault="00250996" w:rsidP="002C7492">
      <w:pPr>
        <w:jc w:val="both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onshow.ciudad</w:t>
      </w:r>
      <w:proofErr w:type="spellEnd"/>
      <w:r>
        <w:rPr>
          <w:rFonts w:ascii="Arial" w:hAnsi="Arial" w:cs="Arial"/>
          <w:sz w:val="20"/>
          <w:szCs w:val="20"/>
          <w:lang w:val="es-MX"/>
        </w:rPr>
        <w:t>], [</w:t>
      </w:r>
      <w:proofErr w:type="spellStart"/>
      <w:r>
        <w:rPr>
          <w:rFonts w:ascii="Arial" w:hAnsi="Arial" w:cs="Arial"/>
          <w:sz w:val="20"/>
          <w:szCs w:val="20"/>
          <w:lang w:val="es-MX"/>
        </w:rPr>
        <w:t>onshow.docfecl</w:t>
      </w:r>
      <w:proofErr w:type="spellEnd"/>
      <w:r>
        <w:rPr>
          <w:rFonts w:ascii="Arial" w:hAnsi="Arial" w:cs="Arial"/>
          <w:sz w:val="20"/>
          <w:szCs w:val="20"/>
          <w:lang w:val="es-MX"/>
        </w:rPr>
        <w:t>]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</w:t>
      </w:r>
    </w:p>
    <w:p w14:paraId="2C200A0A" w14:textId="77777777" w:rsidR="002C7492" w:rsidRDefault="002C7492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2BA0F1DE" w14:textId="77777777" w:rsidR="00D775A3" w:rsidRPr="00E55FEC" w:rsidRDefault="00D775A3" w:rsidP="002C7492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537F7DD8" w14:textId="72D1388A" w:rsidR="002C7492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EL SUSCRITO CONTADOR PÚBLICO DE:</w:t>
      </w:r>
    </w:p>
    <w:p w14:paraId="5D0BA1D5" w14:textId="77777777" w:rsidR="00250996" w:rsidRDefault="00250996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86B8E90" w14:textId="77777777" w:rsidR="00D775A3" w:rsidRPr="00E55FEC" w:rsidRDefault="00D775A3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B6C22" w14:textId="77777777" w:rsidR="002C7492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 w:rsidRPr="00250996"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 w:rsidRPr="00250996">
        <w:rPr>
          <w:rFonts w:ascii="Arial" w:hAnsi="Arial" w:cs="Arial"/>
          <w:b/>
          <w:spacing w:val="-5"/>
          <w:szCs w:val="20"/>
          <w:lang w:val="es-CO"/>
        </w:rPr>
        <w:t>onshow.razonsocial</w:t>
      </w:r>
      <w:proofErr w:type="spellEnd"/>
      <w:r w:rsidRPr="00250996"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7CA04B8F" w14:textId="77777777" w:rsidR="00250996" w:rsidRPr="00250996" w:rsidRDefault="00250996" w:rsidP="002C7492">
      <w:pPr>
        <w:jc w:val="center"/>
        <w:rPr>
          <w:rFonts w:ascii="Arial" w:hAnsi="Arial" w:cs="Arial"/>
          <w:b/>
          <w:spacing w:val="-5"/>
          <w:szCs w:val="20"/>
          <w:lang w:val="es-CO"/>
        </w:rPr>
      </w:pPr>
      <w:r>
        <w:rPr>
          <w:rFonts w:ascii="Arial" w:hAnsi="Arial" w:cs="Arial"/>
          <w:b/>
          <w:spacing w:val="-5"/>
          <w:szCs w:val="20"/>
          <w:lang w:val="es-CO"/>
        </w:rPr>
        <w:t>[</w:t>
      </w:r>
      <w:proofErr w:type="spellStart"/>
      <w:r>
        <w:rPr>
          <w:rFonts w:ascii="Arial" w:hAnsi="Arial" w:cs="Arial"/>
          <w:b/>
          <w:spacing w:val="-5"/>
          <w:szCs w:val="20"/>
          <w:lang w:val="es-CO"/>
        </w:rPr>
        <w:t>onshow.ident</w:t>
      </w:r>
      <w:proofErr w:type="spellEnd"/>
      <w:r>
        <w:rPr>
          <w:rFonts w:ascii="Arial" w:hAnsi="Arial" w:cs="Arial"/>
          <w:b/>
          <w:spacing w:val="-5"/>
          <w:szCs w:val="20"/>
          <w:lang w:val="es-CO"/>
        </w:rPr>
        <w:t>]</w:t>
      </w:r>
    </w:p>
    <w:p w14:paraId="2C7FACC7" w14:textId="77777777" w:rsidR="002C7492" w:rsidRDefault="002C7492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31491E01" w14:textId="77777777" w:rsidR="00D775A3" w:rsidRDefault="00D775A3" w:rsidP="002C7492">
      <w:pPr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A7F9C8" w14:textId="77777777" w:rsidR="002C7492" w:rsidRPr="00E55FEC" w:rsidRDefault="002C7492" w:rsidP="002C7492">
      <w:pPr>
        <w:jc w:val="center"/>
        <w:outlineLvl w:val="0"/>
        <w:rPr>
          <w:rFonts w:ascii="Arial" w:hAnsi="Arial" w:cs="Arial"/>
          <w:spacing w:val="-5"/>
          <w:sz w:val="20"/>
          <w:szCs w:val="20"/>
          <w:lang w:val="es-CO"/>
        </w:rPr>
      </w:pPr>
      <w:r w:rsidRPr="00E55FEC">
        <w:rPr>
          <w:rFonts w:ascii="Arial" w:hAnsi="Arial" w:cs="Arial"/>
          <w:spacing w:val="-5"/>
          <w:sz w:val="20"/>
          <w:szCs w:val="20"/>
          <w:lang w:val="es-CO"/>
        </w:rPr>
        <w:t>CERTIFICA</w:t>
      </w:r>
      <w:r w:rsidR="0002635A"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190FC81A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D7C4652" w14:textId="77777777" w:rsidR="002C7492" w:rsidRPr="00E55FEC" w:rsidRDefault="002C7492" w:rsidP="002C7492">
      <w:pPr>
        <w:jc w:val="both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3A26618" w14:textId="3B6ABD69" w:rsidR="00250996" w:rsidRDefault="00C20C19" w:rsidP="00D775A3">
      <w:pPr>
        <w:spacing w:before="120"/>
        <w:jc w:val="both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 xml:space="preserve">QUE DE ACUERDO CON LAS NORMAS VIGENTES EL PROPONENTE </w:t>
      </w:r>
      <w:r w:rsidRPr="00130DF0">
        <w:rPr>
          <w:rFonts w:ascii="Arial" w:hAnsi="Arial" w:cs="Arial"/>
          <w:b/>
          <w:i/>
          <w:spacing w:val="-5"/>
          <w:sz w:val="20"/>
          <w:szCs w:val="20"/>
          <w:lang w:val="es-CO"/>
        </w:rPr>
        <w:t>ESTÁ OBLIGADO</w:t>
      </w:r>
      <w:r w:rsidR="00130DF0">
        <w:rPr>
          <w:rFonts w:ascii="Arial" w:hAnsi="Arial" w:cs="Arial"/>
          <w:spacing w:val="-5"/>
          <w:sz w:val="20"/>
          <w:szCs w:val="20"/>
          <w:lang w:val="es-CO"/>
        </w:rPr>
        <w:t xml:space="preserve"> A LLEVAR CONTABILIDAD, QUE DE ACUERDO CON LA INFORMACION CONTENIDA EN LOS INFORMES CONTABLES DE LEY,  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LOS VALORES E INDICADORES FINANCIEROS REQUERIDOS PARA EL REGISTRO DE PROPONENTES.  </w:t>
      </w:r>
      <w:r w:rsidR="00130DF0">
        <w:rPr>
          <w:rFonts w:ascii="Arial" w:hAnsi="Arial" w:cs="Arial"/>
          <w:spacing w:val="-5"/>
          <w:sz w:val="20"/>
          <w:szCs w:val="20"/>
          <w:lang w:val="es-CO"/>
        </w:rPr>
        <w:t>SON</w:t>
      </w:r>
      <w:r>
        <w:rPr>
          <w:rFonts w:ascii="Arial" w:hAnsi="Arial" w:cs="Arial"/>
          <w:spacing w:val="-5"/>
          <w:sz w:val="20"/>
          <w:szCs w:val="20"/>
          <w:lang w:val="es-CO"/>
        </w:rPr>
        <w:t>:</w:t>
      </w:r>
    </w:p>
    <w:p w14:paraId="7ED65FD1" w14:textId="77777777" w:rsidR="00D775A3" w:rsidRDefault="00D775A3" w:rsidP="00D775A3">
      <w:pPr>
        <w:spacing w:before="120"/>
        <w:jc w:val="center"/>
        <w:rPr>
          <w:rFonts w:ascii="Arial" w:hAnsi="Arial" w:cs="Arial"/>
          <w:spacing w:val="-5"/>
          <w:sz w:val="20"/>
          <w:szCs w:val="20"/>
          <w:lang w:val="es-CO"/>
        </w:rPr>
      </w:pPr>
    </w:p>
    <w:p w14:paraId="0126D847" w14:textId="226DF48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FECHA DE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CORTE: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onshow.fechacorte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8DA8011" w14:textId="2929459E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ACTIVO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CORRIENTE: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onshow.actcte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8D0078E" w14:textId="249E11C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ACTIVO FIJO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NETO: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onshow.fijnet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4E5760E2" w14:textId="7B67C46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OTROS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onshow.actotr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7B7A0206" w14:textId="00FF0991" w:rsidR="00D775A3" w:rsidRDefault="007F63BA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VALORIZACIONES:</w:t>
      </w:r>
      <w:r w:rsidR="00611368"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 w:rsidR="00611368">
        <w:rPr>
          <w:rFonts w:ascii="Arial" w:hAnsi="Arial" w:cs="Arial"/>
          <w:spacing w:val="-5"/>
          <w:sz w:val="20"/>
          <w:szCs w:val="20"/>
          <w:lang w:val="es-CO"/>
        </w:rPr>
        <w:t>ons</w:t>
      </w:r>
      <w:r w:rsidR="00D775A3">
        <w:rPr>
          <w:rFonts w:ascii="Arial" w:hAnsi="Arial" w:cs="Arial"/>
          <w:spacing w:val="-5"/>
          <w:sz w:val="20"/>
          <w:szCs w:val="20"/>
          <w:lang w:val="es-CO"/>
        </w:rPr>
        <w:t>how.actval</w:t>
      </w:r>
      <w:proofErr w:type="spellEnd"/>
      <w:r w:rsidR="00D775A3"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9DB9B77" w14:textId="5A981EA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TOTAL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onshow.acttot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02E793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62E5D610" w14:textId="0FB479E2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PASIVO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CORRIENTE: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onshow.pascte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652014E" w14:textId="3DB86C25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PASIVO A LARGO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PLAZO: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onshow.paslar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76FB6221" w14:textId="5CCE9E84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TOTAL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PASIVO: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onshow.pastot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3AA6AC7A" w14:textId="1CE7D91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PATRIMONIO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NETO: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onshow.patnet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2897999" w14:textId="17E3A4C8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TOTAL PASIVO MAS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onshow.paspat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1658F12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7DCBF81B" w14:textId="7D1DE7B1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INGRESOS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onshow.ingope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4FA15BD" w14:textId="7FB5AFF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INGRESOS NO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onshow.ingnoope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52B1EA9" w14:textId="7F574AA1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onshow.gasope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3846E01C" w14:textId="1E69883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NO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onshow.gasnoope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72916387" w14:textId="5B4BCA5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COSTO DE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VENTAS: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onshow.cosven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A11D03B" w14:textId="3EAE2320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GASTOS POR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INTERESES: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onshow.gasint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63C0462B" w14:textId="74A41B3C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UTILIDAD O PERDIDA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OPERACIONAL: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onshow.utiope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B9671D2" w14:textId="13AC5709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UTILIDAD O PERDIDA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NETA: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onshow.utinet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3A4B78C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1A02729A" w14:textId="10A4836D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spacing w:val="-5"/>
          <w:sz w:val="20"/>
          <w:szCs w:val="20"/>
          <w:lang w:val="es-CO"/>
        </w:rPr>
        <w:t>QUE CON BASE EN LOS VALORES CONTABLES ANTERIORMENTE MENCIONADOS SE HAN CALCULADO LOS SIGUIENTES INDICES FINANCIEROS:</w:t>
      </w:r>
    </w:p>
    <w:p w14:paraId="6AF33E28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2CB951E1" w14:textId="4EBB1C22" w:rsidR="00A31815" w:rsidRDefault="00A31815" w:rsidP="00A31815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INDICADOR DE </w:t>
      </w:r>
      <w:r w:rsidR="007F63BA">
        <w:rPr>
          <w:rFonts w:ascii="Arial" w:hAnsi="Arial" w:cs="Arial"/>
          <w:b/>
          <w:spacing w:val="-5"/>
          <w:sz w:val="20"/>
          <w:szCs w:val="20"/>
          <w:lang w:val="es-CO"/>
        </w:rPr>
        <w:t>LIQUIDEZ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onshow.indliq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2F03F7BA" w14:textId="7F1C4DED" w:rsidR="00A31815" w:rsidRPr="00A31815" w:rsidRDefault="00A31815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NIVEL DE </w:t>
      </w:r>
      <w:r w:rsidR="007F63BA">
        <w:rPr>
          <w:rFonts w:ascii="Arial" w:hAnsi="Arial" w:cs="Arial"/>
          <w:b/>
          <w:spacing w:val="-5"/>
          <w:sz w:val="20"/>
          <w:szCs w:val="20"/>
          <w:lang w:val="es-CO"/>
        </w:rPr>
        <w:t>ENDEUDAMIENTO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onshow.nivend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1252A446" w14:textId="56AC2A5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RAZON DE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COBERTURA: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onshow.razcob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0774C356" w14:textId="4522093B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RENTABILIDAD DEL </w:t>
      </w:r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PATRIMONIO: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onshow.renpat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4B33BF53" w14:textId="4882F9C6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  <w:r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 xml:space="preserve">RENTABILIDAD DEL </w:t>
      </w:r>
      <w:bookmarkStart w:id="0" w:name="_GoBack"/>
      <w:bookmarkEnd w:id="0"/>
      <w:r w:rsidR="007F63BA" w:rsidRPr="00C20C19">
        <w:rPr>
          <w:rFonts w:ascii="Arial" w:hAnsi="Arial" w:cs="Arial"/>
          <w:b/>
          <w:spacing w:val="-5"/>
          <w:sz w:val="20"/>
          <w:szCs w:val="20"/>
          <w:lang w:val="es-CO"/>
        </w:rPr>
        <w:t>ACTIVO:</w:t>
      </w:r>
      <w:r>
        <w:rPr>
          <w:rFonts w:ascii="Arial" w:hAnsi="Arial" w:cs="Arial"/>
          <w:spacing w:val="-5"/>
          <w:sz w:val="20"/>
          <w:szCs w:val="20"/>
          <w:lang w:val="es-CO"/>
        </w:rPr>
        <w:t xml:space="preserve"> [</w:t>
      </w:r>
      <w:proofErr w:type="spellStart"/>
      <w:r>
        <w:rPr>
          <w:rFonts w:ascii="Arial" w:hAnsi="Arial" w:cs="Arial"/>
          <w:spacing w:val="-5"/>
          <w:sz w:val="20"/>
          <w:szCs w:val="20"/>
          <w:lang w:val="es-CO"/>
        </w:rPr>
        <w:t>onshow.renact</w:t>
      </w:r>
      <w:proofErr w:type="spellEnd"/>
      <w:r>
        <w:rPr>
          <w:rFonts w:ascii="Arial" w:hAnsi="Arial" w:cs="Arial"/>
          <w:spacing w:val="-5"/>
          <w:sz w:val="20"/>
          <w:szCs w:val="20"/>
          <w:lang w:val="es-CO"/>
        </w:rPr>
        <w:t>]</w:t>
      </w:r>
    </w:p>
    <w:p w14:paraId="525D22C0" w14:textId="77777777" w:rsidR="00D775A3" w:rsidRDefault="00D775A3" w:rsidP="00D775A3">
      <w:pPr>
        <w:spacing w:before="120"/>
        <w:rPr>
          <w:rFonts w:ascii="Arial" w:hAnsi="Arial" w:cs="Arial"/>
          <w:spacing w:val="-5"/>
          <w:sz w:val="20"/>
          <w:szCs w:val="20"/>
          <w:lang w:val="es-CO"/>
        </w:rPr>
      </w:pPr>
    </w:p>
    <w:p w14:paraId="541EDA97" w14:textId="77777777" w:rsidR="007D75BA" w:rsidRPr="007D725E" w:rsidRDefault="007D75BA" w:rsidP="007D75BA">
      <w:pPr>
        <w:spacing w:before="120"/>
        <w:jc w:val="both"/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</w:pPr>
      <w:r w:rsidRPr="007D725E">
        <w:rPr>
          <w:rFonts w:ascii="Arial" w:hAnsi="Arial" w:cs="Arial"/>
          <w:b/>
          <w:i/>
          <w:color w:val="17365D" w:themeColor="text2" w:themeShade="BF"/>
          <w:spacing w:val="-5"/>
          <w:sz w:val="20"/>
          <w:szCs w:val="20"/>
          <w:lang w:val="es-CO"/>
        </w:rPr>
        <w:t>Esta certificación se presenta bajo la gravedad del juramente, entendiendo las implicaciones legales que esto conlleva</w:t>
      </w:r>
    </w:p>
    <w:p w14:paraId="3233CEC0" w14:textId="77777777" w:rsidR="00250996" w:rsidRDefault="00250996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3EB4A5A7" w14:textId="77777777" w:rsidR="007D75BA" w:rsidRPr="006A6BEB" w:rsidRDefault="007D75BA" w:rsidP="00D775A3">
      <w:pPr>
        <w:spacing w:before="120"/>
        <w:jc w:val="both"/>
        <w:rPr>
          <w:rFonts w:ascii="Arial" w:hAnsi="Arial" w:cs="Arial"/>
          <w:i/>
          <w:spacing w:val="-5"/>
          <w:sz w:val="20"/>
          <w:szCs w:val="20"/>
          <w:lang w:val="es-CO"/>
        </w:rPr>
      </w:pPr>
    </w:p>
    <w:p w14:paraId="47FC23B6" w14:textId="77777777" w:rsidR="0014539E" w:rsidRPr="00E55FEC" w:rsidRDefault="0014539E" w:rsidP="00D775A3">
      <w:pPr>
        <w:spacing w:before="120"/>
        <w:jc w:val="both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 xml:space="preserve">_______________________________________                                          </w:t>
      </w:r>
    </w:p>
    <w:p w14:paraId="2EF2CB1E" w14:textId="109BE0BD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CONTADOR PÚBLICO </w:t>
      </w:r>
    </w:p>
    <w:p w14:paraId="33671B1C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587D984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17B0565A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2ED736A" w14:textId="47096E61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NOMBRE CONTADOR PÚBLICO     </w:t>
      </w:r>
      <w:r w:rsidRPr="00E55FEC">
        <w:rPr>
          <w:rFonts w:ascii="Arial" w:hAnsi="Arial" w:cs="Arial"/>
          <w:sz w:val="20"/>
          <w:szCs w:val="20"/>
        </w:rPr>
        <w:tab/>
      </w:r>
    </w:p>
    <w:p w14:paraId="4A71969A" w14:textId="77777777" w:rsidR="0014539E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2AB7DC5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</w:rPr>
      </w:pPr>
    </w:p>
    <w:p w14:paraId="0804B0A8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T.P. No. ________________</w:t>
      </w:r>
    </w:p>
    <w:p w14:paraId="36F9D874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9F1A62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68131A4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  <w:lang w:val="es-MX"/>
        </w:rPr>
      </w:pPr>
      <w:r w:rsidRPr="00E55FEC">
        <w:rPr>
          <w:rFonts w:ascii="Arial" w:hAnsi="Arial" w:cs="Arial"/>
          <w:sz w:val="20"/>
          <w:szCs w:val="20"/>
          <w:lang w:val="es-MX"/>
        </w:rPr>
        <w:t>_______________________________________</w:t>
      </w:r>
      <w:r>
        <w:rPr>
          <w:rFonts w:ascii="Arial" w:hAnsi="Arial" w:cs="Arial"/>
          <w:sz w:val="20"/>
          <w:szCs w:val="20"/>
          <w:lang w:val="es-MX"/>
        </w:rPr>
        <w:t>__</w:t>
      </w:r>
      <w:r w:rsidRPr="00E55FEC">
        <w:rPr>
          <w:rFonts w:ascii="Arial" w:hAnsi="Arial" w:cs="Arial"/>
          <w:sz w:val="20"/>
          <w:szCs w:val="20"/>
          <w:lang w:val="es-MX"/>
        </w:rPr>
        <w:t xml:space="preserve">                                          </w:t>
      </w:r>
    </w:p>
    <w:p w14:paraId="155A2EE2" w14:textId="72CBF71D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 xml:space="preserve">FIRMA </w:t>
      </w:r>
      <w:r>
        <w:rPr>
          <w:rFonts w:ascii="Arial" w:hAnsi="Arial" w:cs="Arial"/>
          <w:sz w:val="20"/>
          <w:szCs w:val="20"/>
        </w:rPr>
        <w:t xml:space="preserve">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FC540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0D46B6BA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6CDCB876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 w:rsidRPr="00E55FEC">
        <w:rPr>
          <w:rFonts w:ascii="Arial" w:hAnsi="Arial" w:cs="Arial"/>
          <w:sz w:val="20"/>
          <w:szCs w:val="20"/>
        </w:rPr>
        <w:t>_______________________________________</w:t>
      </w:r>
      <w:r>
        <w:rPr>
          <w:rFonts w:ascii="Arial" w:hAnsi="Arial" w:cs="Arial"/>
          <w:sz w:val="20"/>
          <w:szCs w:val="20"/>
        </w:rPr>
        <w:t>__</w:t>
      </w:r>
    </w:p>
    <w:p w14:paraId="6A9D7E3A" w14:textId="0176A8E6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DEL </w:t>
      </w:r>
      <w:r w:rsidR="00C20C19">
        <w:rPr>
          <w:rFonts w:ascii="Arial" w:hAnsi="Arial" w:cs="Arial"/>
          <w:sz w:val="20"/>
          <w:szCs w:val="20"/>
        </w:rPr>
        <w:t>PROPONENTE</w:t>
      </w:r>
    </w:p>
    <w:p w14:paraId="37005E8C" w14:textId="77777777" w:rsidR="0014539E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2437F4C8" w14:textId="77777777" w:rsidR="0014539E" w:rsidRPr="00E55FEC" w:rsidRDefault="0014539E" w:rsidP="0014539E">
      <w:pPr>
        <w:jc w:val="right"/>
        <w:rPr>
          <w:rFonts w:ascii="Arial" w:hAnsi="Arial" w:cs="Arial"/>
          <w:sz w:val="20"/>
          <w:szCs w:val="20"/>
        </w:rPr>
      </w:pPr>
    </w:p>
    <w:p w14:paraId="11B660EB" w14:textId="77777777" w:rsidR="0014539E" w:rsidRDefault="0014539E" w:rsidP="0014539E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DOC. IDENTIDAD NO</w:t>
      </w:r>
      <w:r w:rsidRPr="00E55FEC">
        <w:rPr>
          <w:rFonts w:ascii="Arial" w:hAnsi="Arial" w:cs="Arial"/>
          <w:sz w:val="20"/>
          <w:szCs w:val="20"/>
        </w:rPr>
        <w:t>. ________________</w:t>
      </w:r>
      <w:r>
        <w:rPr>
          <w:rFonts w:ascii="Arial" w:hAnsi="Arial" w:cs="Arial"/>
          <w:sz w:val="20"/>
          <w:szCs w:val="20"/>
        </w:rPr>
        <w:t>_______</w:t>
      </w:r>
    </w:p>
    <w:p w14:paraId="1CB0DD0F" w14:textId="77777777" w:rsidR="0014539E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81D3914" w14:textId="77777777" w:rsidR="0014539E" w:rsidRPr="00E55FEC" w:rsidRDefault="0014539E" w:rsidP="0014539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42389B0" w14:textId="77777777" w:rsidR="0014539E" w:rsidRPr="00E55FEC" w:rsidRDefault="0014539E" w:rsidP="0014539E">
      <w:pPr>
        <w:jc w:val="both"/>
        <w:rPr>
          <w:rFonts w:ascii="Arial" w:hAnsi="Arial" w:cs="Arial"/>
          <w:sz w:val="20"/>
          <w:szCs w:val="20"/>
          <w:lang w:val="es-MX"/>
        </w:rPr>
      </w:pPr>
    </w:p>
    <w:p w14:paraId="0265DB1D" w14:textId="77777777" w:rsidR="0014539E" w:rsidRDefault="0014539E" w:rsidP="0014539E">
      <w:pPr>
        <w:rPr>
          <w:rFonts w:ascii="Arial" w:hAnsi="Arial" w:cs="Arial"/>
          <w:sz w:val="20"/>
          <w:szCs w:val="20"/>
          <w:lang w:val="es-MX"/>
        </w:rPr>
      </w:pPr>
    </w:p>
    <w:p w14:paraId="1893A787" w14:textId="77777777" w:rsidR="0014539E" w:rsidRPr="00E55FEC" w:rsidRDefault="0014539E" w:rsidP="0014539E">
      <w:pPr>
        <w:jc w:val="center"/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---------------------------------------</w:t>
      </w:r>
    </w:p>
    <w:p w14:paraId="738E9E2A" w14:textId="77777777" w:rsidR="0014539E" w:rsidRPr="0039348C" w:rsidRDefault="0014539E" w:rsidP="0014539E">
      <w:pPr>
        <w:tabs>
          <w:tab w:val="center" w:pos="4419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  <w:lang w:val="es-MX"/>
        </w:rPr>
        <w:t>NORMATIVIDAD</w:t>
      </w:r>
    </w:p>
    <w:p w14:paraId="4156A3F9" w14:textId="77777777" w:rsidR="0014539E" w:rsidRPr="0039348C" w:rsidRDefault="0014539E" w:rsidP="0014539E">
      <w:pPr>
        <w:tabs>
          <w:tab w:val="left" w:pos="3540"/>
        </w:tabs>
        <w:jc w:val="center"/>
        <w:rPr>
          <w:rFonts w:ascii="Arial" w:hAnsi="Arial" w:cs="Arial"/>
          <w:i/>
          <w:sz w:val="20"/>
          <w:szCs w:val="20"/>
          <w:lang w:val="es-MX"/>
        </w:rPr>
      </w:pPr>
      <w:r w:rsidRPr="0039348C">
        <w:rPr>
          <w:rFonts w:ascii="Arial" w:hAnsi="Arial" w:cs="Arial"/>
          <w:i/>
          <w:sz w:val="20"/>
          <w:szCs w:val="20"/>
        </w:rPr>
        <w:t xml:space="preserve">Artículo </w:t>
      </w:r>
      <w:r>
        <w:rPr>
          <w:rFonts w:ascii="Arial" w:hAnsi="Arial" w:cs="Arial"/>
          <w:i/>
          <w:sz w:val="20"/>
          <w:szCs w:val="20"/>
        </w:rPr>
        <w:t>9</w:t>
      </w:r>
      <w:r w:rsidRPr="0039348C">
        <w:rPr>
          <w:rFonts w:ascii="Arial" w:hAnsi="Arial" w:cs="Arial"/>
          <w:i/>
          <w:sz w:val="20"/>
          <w:szCs w:val="20"/>
        </w:rPr>
        <w:t xml:space="preserve">, Decreto </w:t>
      </w:r>
      <w:r>
        <w:rPr>
          <w:rFonts w:ascii="Arial" w:hAnsi="Arial" w:cs="Arial"/>
          <w:i/>
          <w:sz w:val="20"/>
          <w:szCs w:val="20"/>
        </w:rPr>
        <w:t>1510 de 2013</w:t>
      </w:r>
    </w:p>
    <w:p w14:paraId="02FB641C" w14:textId="6F9526BD" w:rsidR="002C7492" w:rsidRPr="0014539E" w:rsidRDefault="002C7492" w:rsidP="0014539E">
      <w:pPr>
        <w:jc w:val="both"/>
        <w:rPr>
          <w:rFonts w:ascii="Arial" w:hAnsi="Arial" w:cs="Arial"/>
          <w:b/>
          <w:i/>
          <w:sz w:val="20"/>
          <w:szCs w:val="20"/>
          <w:lang w:val="es-MX"/>
        </w:rPr>
      </w:pPr>
    </w:p>
    <w:sectPr w:rsidR="002C7492" w:rsidRPr="0014539E" w:rsidSect="0014539E">
      <w:pgSz w:w="12240" w:h="15840"/>
      <w:pgMar w:top="709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68694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492"/>
    <w:rsid w:val="000234C0"/>
    <w:rsid w:val="0002635A"/>
    <w:rsid w:val="000D32C1"/>
    <w:rsid w:val="00130DF0"/>
    <w:rsid w:val="0014539E"/>
    <w:rsid w:val="00203005"/>
    <w:rsid w:val="00250996"/>
    <w:rsid w:val="002C7492"/>
    <w:rsid w:val="0039348C"/>
    <w:rsid w:val="004B04E0"/>
    <w:rsid w:val="00573013"/>
    <w:rsid w:val="00611368"/>
    <w:rsid w:val="006A6BEB"/>
    <w:rsid w:val="0078022D"/>
    <w:rsid w:val="007D669F"/>
    <w:rsid w:val="007D75BA"/>
    <w:rsid w:val="007F63BA"/>
    <w:rsid w:val="008925F9"/>
    <w:rsid w:val="009545EB"/>
    <w:rsid w:val="00A31815"/>
    <w:rsid w:val="00B53E6C"/>
    <w:rsid w:val="00B70BD6"/>
    <w:rsid w:val="00C20C19"/>
    <w:rsid w:val="00CB2CCD"/>
    <w:rsid w:val="00D15330"/>
    <w:rsid w:val="00D775A3"/>
    <w:rsid w:val="00DC78C2"/>
    <w:rsid w:val="00E451EC"/>
    <w:rsid w:val="00E938B0"/>
    <w:rsid w:val="00F6408F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51D04B"/>
  <w14:defaultImageDpi w14:val="300"/>
  <w15:docId w15:val="{B05E706B-DBE7-4E7D-ADC8-EB95817D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s-E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C7492"/>
    <w:rPr>
      <w:rFonts w:ascii="Times New Roman" w:eastAsia="Times New Roman" w:hAnsi="Times New Roman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7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51854383</dc:creator>
  <cp:keywords/>
  <cp:lastModifiedBy>JINT</cp:lastModifiedBy>
  <cp:revision>4</cp:revision>
  <dcterms:created xsi:type="dcterms:W3CDTF">2014-02-05T19:07:00Z</dcterms:created>
  <dcterms:modified xsi:type="dcterms:W3CDTF">2016-12-09T03:32:00Z</dcterms:modified>
</cp:coreProperties>
</file>